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F3556B" w:rsidRDefault="00B12F48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>
        <w:rPr>
          <w:b/>
          <w:bCs/>
          <w:caps/>
          <w:sz w:val="28"/>
          <w:szCs w:val="28"/>
        </w:rPr>
        <w:t>ГОСУДАРСТВЕННОЙ ИТОГОВОЙ АТТЕСТАЦИИ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1770C5" w:rsidP="001770C5">
      <w:pPr>
        <w:jc w:val="center"/>
        <w:rPr>
          <w:i/>
          <w:sz w:val="20"/>
          <w:szCs w:val="20"/>
        </w:rPr>
      </w:pPr>
      <w:r w:rsidRPr="009C4E9E">
        <w:t>_________________________________ подготовки</w:t>
      </w:r>
    </w:p>
    <w:p w:rsidR="001770C5" w:rsidRPr="009C4E9E" w:rsidRDefault="001770C5" w:rsidP="001770C5">
      <w:pPr>
        <w:jc w:val="center"/>
      </w:pPr>
      <w:r w:rsidRPr="009C4E9E">
        <w:rPr>
          <w:i/>
          <w:sz w:val="20"/>
          <w:szCs w:val="20"/>
        </w:rPr>
        <w:t>базовой или углубленной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B12F48">
        <w:t>государственной итоговой аттестации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</w:t>
      </w:r>
      <w:r w:rsidR="00B12F48">
        <w:t xml:space="preserve"> </w:t>
      </w:r>
      <w:r>
        <w:t xml:space="preserve">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B12F48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2A0896" w:rsidRDefault="002A0896" w:rsidP="002A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2A0896" w:rsidRPr="00DB1BE0" w:rsidRDefault="002A0896" w:rsidP="002A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Фонд оценочных материалов по </w:t>
      </w:r>
      <w:r w:rsidR="00B12F48">
        <w:t>государственной итоговой аттестации</w:t>
      </w:r>
      <w:r w:rsidR="00B12F48" w:rsidRPr="00E6055C">
        <w:t xml:space="preserve"> </w:t>
      </w:r>
      <w:r w:rsidRPr="00E6055C">
        <w:t xml:space="preserve">зарегистрирован в методическом кабинете </w:t>
      </w:r>
      <w:r>
        <w:t>________________________</w:t>
      </w:r>
      <w:r w:rsidRPr="00E6055C">
        <w:t xml:space="preserve"> </w:t>
      </w:r>
    </w:p>
    <w:p w:rsidR="001770C5" w:rsidRPr="00E607CB" w:rsidRDefault="00B12F48" w:rsidP="001770C5">
      <w:pPr>
        <w:ind w:firstLine="709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="001770C5" w:rsidRPr="009C4E9E">
        <w:rPr>
          <w:i/>
          <w:sz w:val="20"/>
          <w:szCs w:val="20"/>
        </w:rPr>
        <w:t xml:space="preserve">наименование </w:t>
      </w:r>
      <w:r w:rsidR="001770C5">
        <w:rPr>
          <w:i/>
          <w:sz w:val="20"/>
          <w:szCs w:val="20"/>
        </w:rPr>
        <w:t>филиала, факультета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>______________20_ г.  Регистрационный номер_____________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дата                                                                                                                     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                         </w:t>
      </w:r>
      <w:r w:rsidRPr="00E6055C">
        <w:t xml:space="preserve"> _______</w:t>
      </w:r>
      <w:r>
        <w:t>_________________________________</w:t>
      </w:r>
      <w:r w:rsidRPr="00E6055C">
        <w:t>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                           </w:t>
      </w:r>
      <w:r w:rsidRPr="001B53CF">
        <w:rPr>
          <w:i/>
          <w:sz w:val="20"/>
          <w:szCs w:val="20"/>
        </w:rPr>
        <w:t>подпись лица, зарегистрировавшего программу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2A0896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1770C5" w:rsidRDefault="001770C5"/>
    <w:p w:rsidR="00B12F48" w:rsidRDefault="00B12F48" w:rsidP="00B12F48">
      <w:pPr>
        <w:jc w:val="both"/>
      </w:pPr>
      <w:r w:rsidRPr="00B12F48">
        <w:rPr>
          <w:b/>
        </w:rPr>
        <w:t>1. Цель государственной итоговой аттестации</w:t>
      </w:r>
      <w:r>
        <w:t xml:space="preserve"> -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ФГОС СПО. </w:t>
      </w:r>
    </w:p>
    <w:p w:rsidR="00B12F48" w:rsidRDefault="00B12F48" w:rsidP="00B12F48">
      <w:pPr>
        <w:jc w:val="both"/>
      </w:pPr>
    </w:p>
    <w:p w:rsidR="00B12F48" w:rsidRPr="00B12F48" w:rsidRDefault="00B12F48" w:rsidP="00B12F48">
      <w:pPr>
        <w:jc w:val="both"/>
        <w:rPr>
          <w:b/>
        </w:rPr>
      </w:pPr>
      <w:r w:rsidRPr="00B12F48">
        <w:rPr>
          <w:b/>
        </w:rPr>
        <w:t xml:space="preserve">2. Результаты основной образовательной программы среднего профессионального образования по специальности </w:t>
      </w:r>
      <w:r w:rsidRPr="00B12F48">
        <w:rPr>
          <w:i/>
        </w:rPr>
        <w:t>(указать специальность)</w:t>
      </w:r>
      <w:r>
        <w:rPr>
          <w:i/>
        </w:rPr>
        <w:t>:</w:t>
      </w:r>
      <w:r>
        <w:rPr>
          <w:b/>
        </w:rPr>
        <w:t xml:space="preserve"> </w:t>
      </w:r>
      <w:r w:rsidRPr="00B12F48">
        <w:rPr>
          <w:b/>
        </w:rPr>
        <w:t xml:space="preserve"> </w:t>
      </w:r>
    </w:p>
    <w:p w:rsidR="00B12F48" w:rsidRDefault="00B12F48" w:rsidP="00B12F48">
      <w:pPr>
        <w:jc w:val="both"/>
      </w:pPr>
    </w:p>
    <w:p w:rsidR="00B12F48" w:rsidRPr="00B12F48" w:rsidRDefault="00B12F48" w:rsidP="00B12F48">
      <w:pPr>
        <w:jc w:val="both"/>
        <w:rPr>
          <w:b/>
        </w:rPr>
      </w:pPr>
      <w:r w:rsidRPr="00B12F48">
        <w:rPr>
          <w:b/>
        </w:rPr>
        <w:t xml:space="preserve">2.1 Виды профессиональной деятельности. </w:t>
      </w:r>
    </w:p>
    <w:p w:rsidR="00B12F48" w:rsidRPr="00956745" w:rsidRDefault="00B12F48" w:rsidP="00B12F48">
      <w:pPr>
        <w:jc w:val="both"/>
        <w:rPr>
          <w:i/>
        </w:rPr>
      </w:pPr>
      <w:r>
        <w:rPr>
          <w:i/>
        </w:rPr>
        <w:t>П</w:t>
      </w:r>
      <w:r w:rsidRPr="00956745">
        <w:rPr>
          <w:i/>
        </w:rPr>
        <w:t>еречислить в соответствии с ФГОС СПО специальности.</w:t>
      </w:r>
    </w:p>
    <w:p w:rsidR="00B12F48" w:rsidRDefault="00B12F48" w:rsidP="00B12F48">
      <w:pPr>
        <w:jc w:val="both"/>
      </w:pPr>
    </w:p>
    <w:p w:rsidR="00B12F48" w:rsidRDefault="00B12F48" w:rsidP="00B12F48">
      <w:pPr>
        <w:jc w:val="both"/>
      </w:pPr>
      <w:r w:rsidRPr="00B12F48">
        <w:rPr>
          <w:b/>
        </w:rPr>
        <w:t>2.2 Профессиональные и общие компетенции.</w:t>
      </w:r>
      <w:r>
        <w:t xml:space="preserve"> </w:t>
      </w:r>
    </w:p>
    <w:p w:rsidR="00B12F48" w:rsidRDefault="00B12F48" w:rsidP="00B12F48">
      <w:pPr>
        <w:ind w:firstLine="720"/>
        <w:jc w:val="both"/>
      </w:pPr>
      <w:r>
        <w:t xml:space="preserve"> </w:t>
      </w:r>
    </w:p>
    <w:p w:rsidR="00B12F48" w:rsidRDefault="00B12F48" w:rsidP="00B12F48">
      <w:pPr>
        <w:ind w:firstLine="720"/>
        <w:jc w:val="both"/>
      </w:pPr>
      <w:r>
        <w:t xml:space="preserve">2.2.1 Профессиональные компетенции </w:t>
      </w:r>
    </w:p>
    <w:p w:rsidR="00B12F48" w:rsidRDefault="00B12F48" w:rsidP="00B12F48">
      <w:pPr>
        <w:ind w:firstLine="720"/>
        <w:jc w:val="both"/>
      </w:pPr>
    </w:p>
    <w:p w:rsidR="00B12F48" w:rsidRDefault="00B12F48" w:rsidP="00B12F48">
      <w:pPr>
        <w:ind w:firstLine="720"/>
        <w:jc w:val="right"/>
      </w:pPr>
      <w:r>
        <w:t>Таблица 1</w:t>
      </w:r>
    </w:p>
    <w:p w:rsidR="00B12F48" w:rsidRDefault="00B12F48" w:rsidP="00B12F4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B12F48" w:rsidTr="00030E51"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>Профессиональный модуль</w:t>
            </w:r>
          </w:p>
        </w:tc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 xml:space="preserve">Профессиональные компетенции </w:t>
            </w:r>
          </w:p>
          <w:p w:rsidR="00B12F48" w:rsidRDefault="00B12F48" w:rsidP="00B12F48">
            <w:pPr>
              <w:jc w:val="both"/>
            </w:pPr>
            <w:r w:rsidRPr="00956745">
              <w:t>(должны быть сформированы в полном объеме)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 xml:space="preserve">ПМ.01. </w:t>
            </w:r>
            <w:r w:rsidRPr="00956745">
              <w:t>Наименование</w:t>
            </w:r>
          </w:p>
        </w:tc>
        <w:tc>
          <w:tcPr>
            <w:tcW w:w="4927" w:type="dxa"/>
          </w:tcPr>
          <w:p w:rsidR="00B12F48" w:rsidRPr="00130676" w:rsidRDefault="00B12F48" w:rsidP="00B12F48">
            <w:pPr>
              <w:jc w:val="both"/>
              <w:rPr>
                <w:i/>
              </w:rPr>
            </w:pPr>
            <w:r>
              <w:t>ПК 1.1</w:t>
            </w:r>
            <w:r w:rsidRPr="00002402">
              <w:t xml:space="preserve"> </w:t>
            </w:r>
            <w:r w:rsidRPr="00130676">
              <w:rPr>
                <w:i/>
              </w:rPr>
              <w:t>выписываются из ФГОС СПО</w:t>
            </w:r>
          </w:p>
          <w:p w:rsidR="00B12F48" w:rsidRPr="00956745" w:rsidRDefault="00B12F48" w:rsidP="00B12F48">
            <w:pPr>
              <w:jc w:val="both"/>
            </w:pPr>
            <w:r>
              <w:t>ПК 1</w:t>
            </w:r>
            <w:r w:rsidRPr="00956745">
              <w:t>.n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B12F48">
            <w:pPr>
              <w:jc w:val="both"/>
            </w:pPr>
            <w:r>
              <w:t>ПМ.0</w:t>
            </w:r>
            <w:r w:rsidRPr="00956745">
              <w:t>n</w:t>
            </w:r>
            <w:r>
              <w:t xml:space="preserve">. </w:t>
            </w:r>
            <w:r w:rsidRPr="00956745">
              <w:t>Наименование</w:t>
            </w:r>
          </w:p>
        </w:tc>
        <w:tc>
          <w:tcPr>
            <w:tcW w:w="4927" w:type="dxa"/>
          </w:tcPr>
          <w:p w:rsidR="00B12F48" w:rsidRPr="00130676" w:rsidRDefault="00B12F48" w:rsidP="00B12F48">
            <w:pPr>
              <w:jc w:val="both"/>
              <w:rPr>
                <w:i/>
              </w:rPr>
            </w:pPr>
            <w:r>
              <w:t>ПК 0.1</w:t>
            </w:r>
            <w:r w:rsidRPr="00002402">
              <w:t xml:space="preserve"> </w:t>
            </w:r>
            <w:r w:rsidRPr="00130676">
              <w:rPr>
                <w:i/>
              </w:rPr>
              <w:t>выписываются из ФГОС СПО</w:t>
            </w:r>
            <w:r w:rsidR="002A0896">
              <w:rPr>
                <w:i/>
              </w:rPr>
              <w:t xml:space="preserve"> и учебного плана специальности</w:t>
            </w:r>
          </w:p>
          <w:p w:rsidR="00B12F48" w:rsidRDefault="00B12F48" w:rsidP="00B12F48">
            <w:pPr>
              <w:jc w:val="both"/>
            </w:pPr>
            <w:r>
              <w:t>ПК 0</w:t>
            </w:r>
            <w:r w:rsidRPr="00002402">
              <w:t>.</w:t>
            </w:r>
            <w:r w:rsidRPr="00956745">
              <w:t>n</w:t>
            </w:r>
          </w:p>
        </w:tc>
      </w:tr>
    </w:tbl>
    <w:p w:rsidR="00B12F48" w:rsidRDefault="00B12F48" w:rsidP="00B12F48">
      <w:pPr>
        <w:ind w:firstLine="720"/>
        <w:jc w:val="both"/>
      </w:pPr>
    </w:p>
    <w:p w:rsidR="00B12F48" w:rsidRDefault="00B12F48" w:rsidP="00B12F48">
      <w:pPr>
        <w:jc w:val="both"/>
      </w:pPr>
    </w:p>
    <w:p w:rsidR="00B12F48" w:rsidRDefault="00B12F48" w:rsidP="00B12F48">
      <w:pPr>
        <w:jc w:val="both"/>
      </w:pPr>
    </w:p>
    <w:p w:rsidR="00B12F48" w:rsidRDefault="00B12F48" w:rsidP="00B12F48">
      <w:pPr>
        <w:ind w:firstLine="720"/>
        <w:jc w:val="both"/>
      </w:pPr>
      <w:r>
        <w:t xml:space="preserve">2.2.2 Общие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1"/>
      </w:tblGrid>
      <w:tr w:rsidR="00B12F48" w:rsidTr="00030E51">
        <w:tc>
          <w:tcPr>
            <w:tcW w:w="9854" w:type="dxa"/>
            <w:gridSpan w:val="2"/>
          </w:tcPr>
          <w:p w:rsidR="00B12F48" w:rsidRPr="003E114F" w:rsidRDefault="00B12F48" w:rsidP="00F261A5">
            <w:pPr>
              <w:ind w:firstLine="720"/>
              <w:jc w:val="center"/>
              <w:rPr>
                <w:color w:val="FF0000"/>
              </w:rPr>
            </w:pPr>
            <w:r w:rsidRPr="00F104DE">
              <w:t>Общие компетенции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030E51">
            <w:pPr>
              <w:ind w:firstLine="720"/>
              <w:jc w:val="both"/>
            </w:pPr>
            <w:r>
              <w:t xml:space="preserve">ОК 01. </w:t>
            </w:r>
          </w:p>
        </w:tc>
        <w:tc>
          <w:tcPr>
            <w:tcW w:w="4927" w:type="dxa"/>
          </w:tcPr>
          <w:p w:rsidR="00B12F48" w:rsidRPr="00B97330" w:rsidRDefault="00B12F48" w:rsidP="00030E51">
            <w:pPr>
              <w:ind w:firstLine="720"/>
              <w:jc w:val="both"/>
            </w:pPr>
            <w:r>
              <w:t xml:space="preserve"> </w:t>
            </w:r>
            <w:r w:rsidRPr="00956745">
              <w:t>Наименование</w:t>
            </w:r>
          </w:p>
        </w:tc>
      </w:tr>
      <w:tr w:rsidR="00B12F48" w:rsidTr="00030E51">
        <w:tc>
          <w:tcPr>
            <w:tcW w:w="4927" w:type="dxa"/>
          </w:tcPr>
          <w:p w:rsidR="00B12F48" w:rsidRDefault="00B12F48" w:rsidP="00030E51">
            <w:pPr>
              <w:ind w:firstLine="720"/>
              <w:jc w:val="both"/>
            </w:pPr>
            <w:r>
              <w:t>ОК.0</w:t>
            </w:r>
            <w:r w:rsidRPr="00956745">
              <w:t>n</w:t>
            </w:r>
            <w:r>
              <w:t xml:space="preserve">. </w:t>
            </w:r>
          </w:p>
        </w:tc>
        <w:tc>
          <w:tcPr>
            <w:tcW w:w="4927" w:type="dxa"/>
          </w:tcPr>
          <w:p w:rsidR="00B12F48" w:rsidRDefault="00B12F48" w:rsidP="00030E51">
            <w:pPr>
              <w:ind w:firstLine="720"/>
              <w:jc w:val="both"/>
            </w:pPr>
            <w:r>
              <w:t xml:space="preserve"> </w:t>
            </w:r>
            <w:r w:rsidRPr="00956745">
              <w:t>Наименование</w:t>
            </w:r>
          </w:p>
        </w:tc>
      </w:tr>
    </w:tbl>
    <w:p w:rsidR="00324D7E" w:rsidRDefault="00324D7E" w:rsidP="00324D7E">
      <w:pPr>
        <w:jc w:val="both"/>
        <w:rPr>
          <w:i/>
        </w:rPr>
      </w:pPr>
    </w:p>
    <w:p w:rsidR="00B12F48" w:rsidRDefault="00B12F48" w:rsidP="00324D7E">
      <w:pPr>
        <w:jc w:val="both"/>
        <w:rPr>
          <w:i/>
        </w:rPr>
      </w:pPr>
    </w:p>
    <w:p w:rsidR="00B12F48" w:rsidRDefault="002A0896" w:rsidP="00B12F48">
      <w:pPr>
        <w:ind w:firstLine="720"/>
        <w:jc w:val="center"/>
        <w:rPr>
          <w:b/>
        </w:rPr>
      </w:pPr>
      <w:r>
        <w:rPr>
          <w:b/>
        </w:rPr>
        <w:t>РАЗДЕЛ 1.</w:t>
      </w:r>
      <w:r w:rsidR="00B12F48" w:rsidRPr="00B12F48">
        <w:rPr>
          <w:b/>
        </w:rPr>
        <w:t xml:space="preserve"> ВЫПУСКН</w:t>
      </w:r>
      <w:r>
        <w:rPr>
          <w:b/>
        </w:rPr>
        <w:t>АЯ</w:t>
      </w:r>
      <w:r w:rsidR="00B12F48" w:rsidRPr="00B12F48">
        <w:rPr>
          <w:b/>
        </w:rPr>
        <w:t xml:space="preserve"> КВАЛИФИКАЦИОНН</w:t>
      </w:r>
      <w:r>
        <w:rPr>
          <w:b/>
        </w:rPr>
        <w:t xml:space="preserve">АЯ РАБОТА </w:t>
      </w:r>
    </w:p>
    <w:p w:rsidR="00B12F48" w:rsidRPr="00B12F48" w:rsidRDefault="00B12F48" w:rsidP="00B12F48">
      <w:pPr>
        <w:ind w:firstLine="720"/>
        <w:jc w:val="center"/>
        <w:rPr>
          <w:b/>
        </w:rPr>
      </w:pPr>
    </w:p>
    <w:p w:rsidR="00B12F48" w:rsidRPr="00B12F48" w:rsidRDefault="00B12F48" w:rsidP="00B12F48">
      <w:pPr>
        <w:jc w:val="both"/>
        <w:rPr>
          <w:i/>
        </w:rPr>
      </w:pPr>
      <w:r w:rsidRPr="00B12F48">
        <w:rPr>
          <w:i/>
        </w:rPr>
        <w:t>Содержаться показатели и критерии проведения оценки выпускной квалификационной работы, которая проводится во время защиты ВКР.</w:t>
      </w:r>
    </w:p>
    <w:p w:rsidR="00B12F48" w:rsidRDefault="00B12F48" w:rsidP="00324D7E">
      <w:pPr>
        <w:jc w:val="both"/>
        <w:rPr>
          <w:i/>
        </w:rPr>
      </w:pPr>
    </w:p>
    <w:p w:rsidR="00B12F48" w:rsidRDefault="00B12F48" w:rsidP="00B12F48">
      <w:pPr>
        <w:jc w:val="center"/>
        <w:rPr>
          <w:b/>
        </w:rPr>
      </w:pPr>
      <w:r w:rsidRPr="00B12F48">
        <w:rPr>
          <w:b/>
        </w:rPr>
        <w:t>РАЗДЕЛ 2. ДЕМОНСТРАЦИОННЫЙ ЭКЗАМЕН</w:t>
      </w:r>
      <w:r>
        <w:rPr>
          <w:b/>
        </w:rPr>
        <w:t xml:space="preserve"> </w:t>
      </w:r>
    </w:p>
    <w:p w:rsidR="00B12F48" w:rsidRDefault="00B12F48" w:rsidP="00B12F48">
      <w:pPr>
        <w:jc w:val="center"/>
      </w:pPr>
      <w:r w:rsidRPr="00B12F48">
        <w:t>(д</w:t>
      </w:r>
      <w:r>
        <w:t xml:space="preserve">ля специальностей, включенных в список ТОП-50 и по </w:t>
      </w:r>
      <w:proofErr w:type="gramStart"/>
      <w:r>
        <w:t>актуализированным</w:t>
      </w:r>
      <w:proofErr w:type="gramEnd"/>
      <w:r>
        <w:t xml:space="preserve"> ФГОС СПО)</w:t>
      </w:r>
    </w:p>
    <w:p w:rsidR="00B12F48" w:rsidRDefault="00B12F48" w:rsidP="00B12F48">
      <w:pPr>
        <w:jc w:val="center"/>
      </w:pPr>
    </w:p>
    <w:p w:rsidR="00B12F48" w:rsidRPr="00B12F48" w:rsidRDefault="00B12F48" w:rsidP="00B12F48">
      <w:pPr>
        <w:jc w:val="both"/>
        <w:rPr>
          <w:i/>
        </w:rPr>
      </w:pPr>
      <w:r w:rsidRPr="00B12F48">
        <w:rPr>
          <w:i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  <w:r>
        <w:rPr>
          <w:i/>
        </w:rPr>
        <w:t xml:space="preserve"> Прописываются критерии оценки с учетом методики </w:t>
      </w:r>
      <w:r w:rsidR="00F261A5">
        <w:rPr>
          <w:i/>
        </w:rPr>
        <w:t xml:space="preserve">принятой </w:t>
      </w:r>
      <w:r>
        <w:rPr>
          <w:i/>
        </w:rPr>
        <w:t>союзом.</w:t>
      </w:r>
    </w:p>
    <w:p w:rsidR="00B12F48" w:rsidRPr="00B12F48" w:rsidRDefault="00B12F48" w:rsidP="00B12F48">
      <w:pPr>
        <w:jc w:val="both"/>
        <w:rPr>
          <w:i/>
        </w:rPr>
      </w:pPr>
    </w:p>
    <w:sectPr w:rsidR="00B12F48" w:rsidRPr="00B12F48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1770C5"/>
    <w:rsid w:val="002A0896"/>
    <w:rsid w:val="00324D7E"/>
    <w:rsid w:val="00533A29"/>
    <w:rsid w:val="00634E4A"/>
    <w:rsid w:val="00821C12"/>
    <w:rsid w:val="00B00412"/>
    <w:rsid w:val="00B06036"/>
    <w:rsid w:val="00B12F48"/>
    <w:rsid w:val="00BB1390"/>
    <w:rsid w:val="00C53227"/>
    <w:rsid w:val="00D938C6"/>
    <w:rsid w:val="00DB1BE0"/>
    <w:rsid w:val="00DE04CA"/>
    <w:rsid w:val="00E01000"/>
    <w:rsid w:val="00E31B1B"/>
    <w:rsid w:val="00F261A5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2020-05-13T01:30:00Z</dcterms:created>
  <dcterms:modified xsi:type="dcterms:W3CDTF">2020-05-13T04:21:00Z</dcterms:modified>
</cp:coreProperties>
</file>