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444130" w:rsidRPr="00444130">
        <w:rPr>
          <w:b w:val="0"/>
          <w:sz w:val="20"/>
        </w:rPr>
        <w:t>55 от 15 октября 2019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2866C6" w:rsidRDefault="002866C6" w:rsidP="002866C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2866C6" w:rsidRDefault="002866C6" w:rsidP="002866C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2866C6" w:rsidRDefault="002866C6" w:rsidP="002866C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2866C6" w:rsidRDefault="002866C6" w:rsidP="002866C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650000,г. Кемерово, ул. Красная, 6</w:t>
                  </w:r>
                </w:p>
                <w:p w:rsidR="002866C6" w:rsidRDefault="002866C6" w:rsidP="002866C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2866C6" w:rsidRDefault="002866C6" w:rsidP="002866C6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2866C6" w:rsidRDefault="002866C6" w:rsidP="002866C6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 w:rsidRPr="002866C6">
                    <w:rPr>
                      <w:lang w:val="en-US"/>
                    </w:rPr>
                    <w:instrText xml:space="preserve"> HYPERLINK "mailto:rector@kemsu.ru" </w:instrText>
                  </w:r>
                  <w:r>
                    <w:fldChar w:fldCharType="separate"/>
                  </w:r>
                  <w:r>
                    <w:rPr>
                      <w:rStyle w:val="a5"/>
                      <w:color w:val="000000"/>
                      <w:lang w:val="en-US"/>
                    </w:rPr>
                    <w:t>rector@kemsu.ru</w:t>
                  </w:r>
                  <w:r>
                    <w:fldChar w:fldCharType="end"/>
                  </w:r>
                </w:p>
                <w:p w:rsidR="002866C6" w:rsidRDefault="002866C6" w:rsidP="002866C6">
                  <w:r>
                    <w:t>ИНН/КПП 4207017537/420501001</w:t>
                  </w:r>
                </w:p>
                <w:p w:rsidR="002866C6" w:rsidRDefault="002866C6" w:rsidP="002866C6">
                  <w:r>
                    <w:t xml:space="preserve">УФК по Кемеровской области-Кузбассу </w:t>
                  </w:r>
                </w:p>
                <w:p w:rsidR="002866C6" w:rsidRDefault="002866C6" w:rsidP="002866C6">
                  <w:r>
                    <w:t>КЕМГУ л/с 20396Х41400</w:t>
                  </w:r>
                </w:p>
                <w:p w:rsidR="002866C6" w:rsidRDefault="002866C6" w:rsidP="002866C6">
                  <w:proofErr w:type="spellStart"/>
                  <w:r>
                    <w:t>р</w:t>
                  </w:r>
                  <w:proofErr w:type="spellEnd"/>
                  <w:r>
                    <w:t xml:space="preserve">/с 03214643000000013900 </w:t>
                  </w:r>
                </w:p>
                <w:p w:rsidR="002866C6" w:rsidRDefault="002866C6" w:rsidP="002866C6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2866C6" w:rsidRDefault="002866C6" w:rsidP="002866C6">
                  <w:r>
                    <w:t xml:space="preserve">БИК 013207212 ОТДЕЛЕНИЕ КЕМЕРОВО </w:t>
                  </w:r>
                </w:p>
                <w:p w:rsidR="002866C6" w:rsidRDefault="002866C6" w:rsidP="002866C6">
                  <w:r>
                    <w:t xml:space="preserve">БАНКА РОССИИ//УФК по Кемеровской </w:t>
                  </w:r>
                </w:p>
                <w:p w:rsidR="002866C6" w:rsidRDefault="002866C6" w:rsidP="002866C6">
                  <w:r>
                    <w:t>области г.Кемерово – Кузбассу г.Кемерово</w:t>
                  </w:r>
                </w:p>
                <w:p w:rsidR="002866C6" w:rsidRDefault="002866C6" w:rsidP="002866C6">
                  <w:r>
                    <w:t xml:space="preserve">ОКТМО 327010001 ОКПО 02068309 </w:t>
                  </w:r>
                </w:p>
                <w:p w:rsidR="002866C6" w:rsidRDefault="002866C6" w:rsidP="002866C6">
                  <w:r>
                    <w:t>ОГРН1034205005801</w:t>
                  </w:r>
                </w:p>
                <w:p w:rsidR="00EC3088" w:rsidRPr="000B33E5" w:rsidRDefault="002866C6" w:rsidP="002866C6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КБК 00000000000000000130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81" w:rsidRDefault="00A14481">
      <w:r>
        <w:separator/>
      </w:r>
    </w:p>
  </w:endnote>
  <w:endnote w:type="continuationSeparator" w:id="0">
    <w:p w:rsidR="00A14481" w:rsidRDefault="00A1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AD061C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2866C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81" w:rsidRDefault="00A14481">
      <w:r>
        <w:separator/>
      </w:r>
    </w:p>
  </w:footnote>
  <w:footnote w:type="continuationSeparator" w:id="0">
    <w:p w:rsidR="00A14481" w:rsidRDefault="00A14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AD061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6C6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481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0F3B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C78C1"/>
    <w:rsid w:val="00AD061C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3D1C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16023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6</cp:revision>
  <cp:lastPrinted>2018-01-18T08:09:00Z</cp:lastPrinted>
  <dcterms:created xsi:type="dcterms:W3CDTF">2019-10-24T06:18:00Z</dcterms:created>
  <dcterms:modified xsi:type="dcterms:W3CDTF">2021-01-21T02:52:00Z</dcterms:modified>
</cp:coreProperties>
</file>